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C2" w:rsidRDefault="003A08D8">
      <w:pPr>
        <w:pStyle w:val="a3"/>
        <w:ind w:left="430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l-GR"/>
        </w:rPr>
        <w:drawing>
          <wp:inline distT="0" distB="0" distL="0" distR="0">
            <wp:extent cx="649609" cy="646176"/>
            <wp:effectExtent l="0" t="0" r="0" b="0"/>
            <wp:docPr id="1" name="Image 1" descr="P2#yIS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P2#yIS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609" cy="646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50C2" w:rsidRDefault="003A08D8">
      <w:pPr>
        <w:pStyle w:val="a4"/>
        <w:spacing w:line="242" w:lineRule="auto"/>
        <w:ind w:left="2454" w:right="2885" w:firstLine="6"/>
      </w:pPr>
      <w:r>
        <w:t>Π A N</w:t>
      </w:r>
      <w:r>
        <w:rPr>
          <w:spacing w:val="14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Π I</w:t>
      </w:r>
      <w:r>
        <w:rPr>
          <w:spacing w:val="14"/>
        </w:rPr>
        <w:t xml:space="preserve"> </w:t>
      </w:r>
      <w:r>
        <w:t>Σ T</w:t>
      </w:r>
      <w:r>
        <w:rPr>
          <w:spacing w:val="14"/>
        </w:rPr>
        <w:t xml:space="preserve"> </w:t>
      </w:r>
      <w:r>
        <w:t>H M I O</w:t>
      </w:r>
      <w:r>
        <w:rPr>
          <w:spacing w:val="80"/>
          <w:w w:val="150"/>
        </w:rPr>
        <w:t xml:space="preserve"> </w:t>
      </w:r>
      <w:r>
        <w:t>Θ E</w:t>
      </w:r>
      <w:r>
        <w:rPr>
          <w:spacing w:val="14"/>
        </w:rPr>
        <w:t xml:space="preserve"> </w:t>
      </w:r>
      <w:r>
        <w:t xml:space="preserve">Σ </w:t>
      </w:r>
      <w:proofErr w:type="spellStart"/>
      <w:r>
        <w:t>Σ</w:t>
      </w:r>
      <w:proofErr w:type="spellEnd"/>
      <w:r>
        <w:t xml:space="preserve"> A Λ I</w:t>
      </w:r>
      <w:r>
        <w:rPr>
          <w:spacing w:val="14"/>
        </w:rPr>
        <w:t xml:space="preserve"> </w:t>
      </w:r>
      <w:r>
        <w:t>A Σ ΓΕΝΙΚΗ</w:t>
      </w:r>
      <w:r>
        <w:rPr>
          <w:spacing w:val="-12"/>
        </w:rPr>
        <w:t xml:space="preserve"> </w:t>
      </w:r>
      <w:r>
        <w:t>ΔΙΕΥΘΥΝΣΗ</w:t>
      </w:r>
      <w:r>
        <w:rPr>
          <w:spacing w:val="-10"/>
        </w:rPr>
        <w:t xml:space="preserve"> </w:t>
      </w:r>
      <w:r>
        <w:t>ΔΙΟΙΚΗΤΙΚΗΣ</w:t>
      </w:r>
      <w:r>
        <w:rPr>
          <w:spacing w:val="-12"/>
        </w:rPr>
        <w:t xml:space="preserve"> </w:t>
      </w:r>
      <w:r>
        <w:t>ΥΠΟΣΤΗΡΙΞΗΣ</w:t>
      </w:r>
    </w:p>
    <w:p w:rsidR="00C550C2" w:rsidRDefault="003A08D8">
      <w:pPr>
        <w:pStyle w:val="a4"/>
        <w:spacing w:line="289" w:lineRule="exact"/>
      </w:pPr>
      <w:r>
        <w:t>ΔΙΕΥΘΥΝΣΗ</w:t>
      </w:r>
      <w:r>
        <w:rPr>
          <w:spacing w:val="-7"/>
        </w:rPr>
        <w:t xml:space="preserve"> </w:t>
      </w:r>
      <w:r>
        <w:t>ΔΙΟΙΚΗΤΙΚΟΥ-ΤΜΗΜΑ</w:t>
      </w:r>
      <w:r>
        <w:rPr>
          <w:spacing w:val="-4"/>
        </w:rPr>
        <w:t xml:space="preserve"> </w:t>
      </w:r>
      <w:r>
        <w:t>ΠΡΟΣΩΠΙΚΟΥ</w:t>
      </w:r>
      <w:r>
        <w:rPr>
          <w:spacing w:val="-6"/>
        </w:rPr>
        <w:t xml:space="preserve"> </w:t>
      </w:r>
      <w:r>
        <w:rPr>
          <w:spacing w:val="-2"/>
        </w:rPr>
        <w:t>(ΛΑΡΙΣΑ)</w:t>
      </w:r>
    </w:p>
    <w:p w:rsidR="00C550C2" w:rsidRDefault="003A08D8">
      <w:pPr>
        <w:ind w:left="952"/>
        <w:rPr>
          <w:sz w:val="24"/>
        </w:rPr>
      </w:pPr>
      <w:r>
        <w:rPr>
          <w:noProof/>
          <w:sz w:val="24"/>
          <w:lang w:eastAsia="el-G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193240</wp:posOffset>
                </wp:positionV>
                <wp:extent cx="5975985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59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5985" h="9525">
                              <a:moveTo>
                                <a:pt x="597560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975604" y="9144"/>
                              </a:lnTo>
                              <a:lnTo>
                                <a:pt x="59756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39BDBC" id="Graphic 2" o:spid="_x0000_s1026" style="position:absolute;margin-left:55.2pt;margin-top:15.2pt;width:470.5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59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" path="m5975604,l,,,9144r5975604,l597560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z w:val="24"/>
        </w:rPr>
        <w:t>ΓΑΙΟΠΟΛΙΣ,</w:t>
      </w:r>
      <w:r>
        <w:rPr>
          <w:spacing w:val="-5"/>
          <w:sz w:val="24"/>
        </w:rPr>
        <w:t xml:space="preserve"> </w:t>
      </w:r>
      <w:r>
        <w:rPr>
          <w:sz w:val="24"/>
        </w:rPr>
        <w:t>41500</w:t>
      </w:r>
      <w:r>
        <w:rPr>
          <w:spacing w:val="-5"/>
          <w:sz w:val="24"/>
        </w:rPr>
        <w:t xml:space="preserve"> </w:t>
      </w:r>
      <w:r>
        <w:rPr>
          <w:sz w:val="24"/>
        </w:rPr>
        <w:t>Λάρισα,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τηλ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2410684511,</w:t>
      </w:r>
      <w:r>
        <w:rPr>
          <w:spacing w:val="-6"/>
          <w:sz w:val="24"/>
        </w:rPr>
        <w:t xml:space="preserve"> </w:t>
      </w:r>
      <w:r>
        <w:rPr>
          <w:sz w:val="24"/>
        </w:rPr>
        <w:t>Ηλεκτρ.</w:t>
      </w:r>
      <w:r>
        <w:rPr>
          <w:spacing w:val="-4"/>
          <w:sz w:val="24"/>
        </w:rPr>
        <w:t xml:space="preserve"> </w:t>
      </w:r>
      <w:r>
        <w:rPr>
          <w:sz w:val="24"/>
        </w:rPr>
        <w:t>Δ/</w:t>
      </w:r>
      <w:proofErr w:type="spellStart"/>
      <w:r>
        <w:rPr>
          <w:sz w:val="24"/>
        </w:rPr>
        <w:t>νση</w:t>
      </w:r>
      <w:proofErr w:type="spellEnd"/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hyperlink r:id="rId6">
        <w:r>
          <w:rPr>
            <w:color w:val="0562C1"/>
            <w:spacing w:val="-2"/>
            <w:sz w:val="24"/>
            <w:u w:val="single" w:color="0562C1"/>
          </w:rPr>
          <w:t>prosoplar@uth.gr</w:t>
        </w:r>
      </w:hyperlink>
    </w:p>
    <w:p w:rsidR="00C550C2" w:rsidRDefault="00C550C2">
      <w:pPr>
        <w:pStyle w:val="a3"/>
      </w:pPr>
      <w:bookmarkStart w:id="0" w:name="_GoBack"/>
      <w:bookmarkEnd w:id="0"/>
    </w:p>
    <w:p w:rsidR="00C550C2" w:rsidRDefault="003A08D8">
      <w:pPr>
        <w:pStyle w:val="a3"/>
        <w:ind w:left="140" w:right="127"/>
        <w:jc w:val="both"/>
      </w:pPr>
      <w:r>
        <w:rPr>
          <w:b/>
        </w:rPr>
        <w:t>ΘΕΜΑ</w:t>
      </w:r>
      <w:r>
        <w:t>: «Παράδοση εκλογικού καταλόγου για την ανάδειξη Προέδρου και Αντιπροέδρου του Τμήματος Λογιστικής</w:t>
      </w:r>
      <w:r>
        <w:rPr>
          <w:spacing w:val="-1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Χρηματοοικονομικής</w:t>
      </w:r>
      <w:r>
        <w:rPr>
          <w:spacing w:val="-1"/>
        </w:rPr>
        <w:t xml:space="preserve"> </w:t>
      </w:r>
      <w:r>
        <w:t>της</w:t>
      </w:r>
      <w:r>
        <w:rPr>
          <w:spacing w:val="-1"/>
        </w:rPr>
        <w:t xml:space="preserve"> </w:t>
      </w:r>
      <w:r>
        <w:t>Σχολής Οικονομικών και</w:t>
      </w:r>
      <w:r>
        <w:rPr>
          <w:spacing w:val="-2"/>
        </w:rPr>
        <w:t xml:space="preserve"> </w:t>
      </w:r>
      <w:r>
        <w:t>Διοικητικών</w:t>
      </w:r>
      <w:r>
        <w:rPr>
          <w:spacing w:val="-2"/>
        </w:rPr>
        <w:t xml:space="preserve"> </w:t>
      </w:r>
      <w:r>
        <w:t>Επιστημών</w:t>
      </w:r>
      <w:r>
        <w:rPr>
          <w:spacing w:val="-3"/>
        </w:rPr>
        <w:t xml:space="preserve"> </w:t>
      </w:r>
      <w:r>
        <w:t>του</w:t>
      </w:r>
      <w:r>
        <w:rPr>
          <w:spacing w:val="-1"/>
        </w:rPr>
        <w:t xml:space="preserve"> </w:t>
      </w:r>
      <w:r>
        <w:t xml:space="preserve">Πανεπιστημίου </w:t>
      </w:r>
      <w:r>
        <w:rPr>
          <w:spacing w:val="-2"/>
        </w:rPr>
        <w:t>Θεσσαλίας».</w:t>
      </w:r>
    </w:p>
    <w:p w:rsidR="00C550C2" w:rsidRDefault="00C550C2">
      <w:pPr>
        <w:pStyle w:val="TableParagraph"/>
        <w:sectPr w:rsidR="00C550C2">
          <w:type w:val="continuous"/>
          <w:pgSz w:w="11910" w:h="16840"/>
          <w:pgMar w:top="560" w:right="850" w:bottom="280" w:left="992" w:header="720" w:footer="720" w:gutter="0"/>
          <w:cols w:space="720"/>
        </w:sectPr>
      </w:pPr>
    </w:p>
    <w:p w:rsidR="00C550C2" w:rsidRDefault="00C550C2">
      <w:pPr>
        <w:pStyle w:val="a3"/>
        <w:spacing w:before="24"/>
        <w:rPr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071"/>
        <w:gridCol w:w="2013"/>
        <w:gridCol w:w="2181"/>
        <w:gridCol w:w="1833"/>
        <w:gridCol w:w="1970"/>
        <w:gridCol w:w="2404"/>
        <w:gridCol w:w="2572"/>
      </w:tblGrid>
      <w:tr w:rsidR="00C550C2">
        <w:trPr>
          <w:trHeight w:val="587"/>
        </w:trPr>
        <w:tc>
          <w:tcPr>
            <w:tcW w:w="588" w:type="dxa"/>
            <w:shd w:val="clear" w:color="auto" w:fill="D0CECE"/>
          </w:tcPr>
          <w:p w:rsidR="00C550C2" w:rsidRDefault="003A08D8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Α/Α</w:t>
            </w:r>
          </w:p>
        </w:tc>
        <w:tc>
          <w:tcPr>
            <w:tcW w:w="2071" w:type="dxa"/>
            <w:shd w:val="clear" w:color="auto" w:fill="D0CECE"/>
          </w:tcPr>
          <w:p w:rsidR="00C550C2" w:rsidRDefault="003A08D8">
            <w:pPr>
              <w:pStyle w:val="TableParagraph"/>
              <w:spacing w:line="292" w:lineRule="exact"/>
              <w:ind w:left="650"/>
              <w:rPr>
                <w:sz w:val="24"/>
              </w:rPr>
            </w:pPr>
            <w:r>
              <w:rPr>
                <w:spacing w:val="-2"/>
                <w:sz w:val="24"/>
              </w:rPr>
              <w:t>Επίθετο</w:t>
            </w:r>
          </w:p>
        </w:tc>
        <w:tc>
          <w:tcPr>
            <w:tcW w:w="2013" w:type="dxa"/>
            <w:shd w:val="clear" w:color="auto" w:fill="D0CECE"/>
          </w:tcPr>
          <w:p w:rsidR="00C550C2" w:rsidRDefault="003A08D8">
            <w:pPr>
              <w:pStyle w:val="TableParagraph"/>
              <w:spacing w:line="292" w:lineRule="exact"/>
              <w:ind w:left="676"/>
              <w:rPr>
                <w:sz w:val="24"/>
              </w:rPr>
            </w:pPr>
            <w:r>
              <w:rPr>
                <w:spacing w:val="-2"/>
                <w:sz w:val="24"/>
              </w:rPr>
              <w:t>Όνομα</w:t>
            </w:r>
          </w:p>
        </w:tc>
        <w:tc>
          <w:tcPr>
            <w:tcW w:w="2181" w:type="dxa"/>
            <w:shd w:val="clear" w:color="auto" w:fill="D0CECE"/>
          </w:tcPr>
          <w:p w:rsidR="00C550C2" w:rsidRDefault="003A08D8">
            <w:pPr>
              <w:pStyle w:val="TableParagraph"/>
              <w:spacing w:line="292" w:lineRule="exact"/>
              <w:ind w:left="372"/>
              <w:rPr>
                <w:sz w:val="24"/>
              </w:rPr>
            </w:pPr>
            <w:r>
              <w:rPr>
                <w:sz w:val="24"/>
              </w:rPr>
              <w:t xml:space="preserve">Όνομα </w:t>
            </w:r>
            <w:r>
              <w:rPr>
                <w:spacing w:val="-2"/>
                <w:sz w:val="24"/>
              </w:rPr>
              <w:t>Πατρός</w:t>
            </w:r>
          </w:p>
        </w:tc>
        <w:tc>
          <w:tcPr>
            <w:tcW w:w="1833" w:type="dxa"/>
            <w:shd w:val="clear" w:color="auto" w:fill="D0CECE"/>
          </w:tcPr>
          <w:p w:rsidR="00C550C2" w:rsidRDefault="003A08D8">
            <w:pPr>
              <w:pStyle w:val="TableParagraph"/>
              <w:spacing w:line="292" w:lineRule="exact"/>
              <w:ind w:left="493"/>
              <w:rPr>
                <w:sz w:val="24"/>
              </w:rPr>
            </w:pPr>
            <w:r>
              <w:rPr>
                <w:spacing w:val="-2"/>
                <w:sz w:val="24"/>
              </w:rPr>
              <w:t>Βαθμίδα</w:t>
            </w:r>
          </w:p>
        </w:tc>
        <w:tc>
          <w:tcPr>
            <w:tcW w:w="1970" w:type="dxa"/>
            <w:shd w:val="clear" w:color="auto" w:fill="D0CECE"/>
          </w:tcPr>
          <w:p w:rsidR="00C550C2" w:rsidRDefault="003A08D8">
            <w:pPr>
              <w:pStyle w:val="TableParagraph"/>
              <w:spacing w:line="292" w:lineRule="exact"/>
              <w:ind w:left="457"/>
              <w:rPr>
                <w:sz w:val="24"/>
              </w:rPr>
            </w:pPr>
            <w:r>
              <w:rPr>
                <w:spacing w:val="-2"/>
                <w:sz w:val="24"/>
              </w:rPr>
              <w:t>Διεύθυνση</w:t>
            </w:r>
          </w:p>
          <w:p w:rsidR="00C550C2" w:rsidRDefault="003A08D8">
            <w:pPr>
              <w:pStyle w:val="TableParagraph"/>
              <w:spacing w:before="2" w:line="273" w:lineRule="exact"/>
              <w:ind w:left="505"/>
              <w:rPr>
                <w:sz w:val="24"/>
              </w:rPr>
            </w:pPr>
            <w:r>
              <w:rPr>
                <w:spacing w:val="-2"/>
                <w:sz w:val="24"/>
              </w:rPr>
              <w:t>Τμήματος</w:t>
            </w:r>
          </w:p>
        </w:tc>
        <w:tc>
          <w:tcPr>
            <w:tcW w:w="2404" w:type="dxa"/>
            <w:shd w:val="clear" w:color="auto" w:fill="D0CECE"/>
          </w:tcPr>
          <w:p w:rsidR="00C550C2" w:rsidRDefault="003A08D8">
            <w:pPr>
              <w:pStyle w:val="TableParagraph"/>
              <w:spacing w:line="292" w:lineRule="exact"/>
              <w:ind w:left="400"/>
              <w:rPr>
                <w:sz w:val="24"/>
              </w:rPr>
            </w:pPr>
            <w:r>
              <w:rPr>
                <w:sz w:val="24"/>
              </w:rPr>
              <w:t>Τμήμα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Εργασίας</w:t>
            </w:r>
          </w:p>
        </w:tc>
        <w:tc>
          <w:tcPr>
            <w:tcW w:w="2572" w:type="dxa"/>
            <w:shd w:val="clear" w:color="auto" w:fill="D0CECE"/>
          </w:tcPr>
          <w:p w:rsidR="00C550C2" w:rsidRDefault="003A08D8">
            <w:pPr>
              <w:pStyle w:val="TableParagraph"/>
              <w:spacing w:line="292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E-</w:t>
            </w:r>
            <w:proofErr w:type="spellStart"/>
            <w:r>
              <w:rPr>
                <w:spacing w:val="-4"/>
                <w:sz w:val="24"/>
              </w:rPr>
              <w:t>mail</w:t>
            </w:r>
            <w:proofErr w:type="spellEnd"/>
          </w:p>
        </w:tc>
      </w:tr>
      <w:tr w:rsidR="00C550C2">
        <w:trPr>
          <w:trHeight w:val="1170"/>
        </w:trPr>
        <w:tc>
          <w:tcPr>
            <w:tcW w:w="588" w:type="dxa"/>
          </w:tcPr>
          <w:p w:rsidR="00C550C2" w:rsidRDefault="003A08D8">
            <w:pPr>
              <w:pStyle w:val="TableParagraph"/>
              <w:spacing w:before="29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1" w:type="dxa"/>
          </w:tcPr>
          <w:p w:rsidR="00C550C2" w:rsidRDefault="003A08D8">
            <w:pPr>
              <w:pStyle w:val="TableParagraph"/>
              <w:spacing w:before="292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ΔΑΜΑΣΙΩΤΗΣ</w:t>
            </w:r>
          </w:p>
        </w:tc>
        <w:tc>
          <w:tcPr>
            <w:tcW w:w="2013" w:type="dxa"/>
          </w:tcPr>
          <w:p w:rsidR="00C550C2" w:rsidRDefault="003A08D8">
            <w:pPr>
              <w:pStyle w:val="TableParagraph"/>
              <w:spacing w:before="292"/>
              <w:rPr>
                <w:sz w:val="24"/>
              </w:rPr>
            </w:pPr>
            <w:r>
              <w:rPr>
                <w:spacing w:val="-2"/>
                <w:sz w:val="24"/>
              </w:rPr>
              <w:t>ΒΥΡΩΝ</w:t>
            </w:r>
          </w:p>
        </w:tc>
        <w:tc>
          <w:tcPr>
            <w:tcW w:w="2181" w:type="dxa"/>
          </w:tcPr>
          <w:p w:rsidR="00C550C2" w:rsidRDefault="003A08D8">
            <w:pPr>
              <w:pStyle w:val="TableParagraph"/>
              <w:spacing w:before="292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ΝΙΚΟΛΑΟΣ</w:t>
            </w:r>
          </w:p>
        </w:tc>
        <w:tc>
          <w:tcPr>
            <w:tcW w:w="1833" w:type="dxa"/>
          </w:tcPr>
          <w:p w:rsidR="00C550C2" w:rsidRDefault="003A08D8">
            <w:pPr>
              <w:pStyle w:val="TableParagraph"/>
              <w:spacing w:before="292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Αναπληρωτής Καθηγητής</w:t>
            </w:r>
          </w:p>
        </w:tc>
        <w:tc>
          <w:tcPr>
            <w:tcW w:w="1970" w:type="dxa"/>
          </w:tcPr>
          <w:p w:rsidR="00C550C2" w:rsidRDefault="003A08D8">
            <w:pPr>
              <w:pStyle w:val="TableParagraph"/>
              <w:ind w:left="112" w:right="2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Σχολή </w:t>
            </w:r>
            <w:r>
              <w:rPr>
                <w:sz w:val="24"/>
              </w:rPr>
              <w:t>Οικονομικών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και </w:t>
            </w:r>
            <w:r>
              <w:rPr>
                <w:spacing w:val="-2"/>
                <w:sz w:val="24"/>
              </w:rPr>
              <w:t>Διοικητικών</w:t>
            </w:r>
          </w:p>
          <w:p w:rsidR="00C550C2" w:rsidRDefault="003A08D8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Επιστημών</w:t>
            </w:r>
          </w:p>
        </w:tc>
        <w:tc>
          <w:tcPr>
            <w:tcW w:w="2404" w:type="dxa"/>
          </w:tcPr>
          <w:p w:rsidR="00C550C2" w:rsidRDefault="003A08D8">
            <w:pPr>
              <w:pStyle w:val="TableParagraph"/>
              <w:ind w:right="155"/>
              <w:jc w:val="both"/>
              <w:rPr>
                <w:sz w:val="24"/>
              </w:rPr>
            </w:pPr>
            <w:r>
              <w:rPr>
                <w:sz w:val="24"/>
              </w:rPr>
              <w:t>Τμήμα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Λογιστικής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και </w:t>
            </w:r>
            <w:r>
              <w:rPr>
                <w:spacing w:val="-2"/>
                <w:sz w:val="24"/>
              </w:rPr>
              <w:t>Χρηματοοικονομικής (Λάρισα)</w:t>
            </w:r>
          </w:p>
        </w:tc>
        <w:tc>
          <w:tcPr>
            <w:tcW w:w="2572" w:type="dxa"/>
          </w:tcPr>
          <w:p w:rsidR="00C550C2" w:rsidRDefault="003A08D8">
            <w:pPr>
              <w:pStyle w:val="TableParagraph"/>
              <w:spacing w:before="292"/>
              <w:ind w:left="113"/>
              <w:rPr>
                <w:sz w:val="24"/>
              </w:rPr>
            </w:pPr>
            <w:hyperlink r:id="rId7">
              <w:r>
                <w:rPr>
                  <w:color w:val="0562C1"/>
                  <w:spacing w:val="-2"/>
                  <w:sz w:val="24"/>
                  <w:u w:val="single" w:color="0562C1"/>
                </w:rPr>
                <w:t>damasiotis@uth.gr</w:t>
              </w:r>
            </w:hyperlink>
          </w:p>
        </w:tc>
      </w:tr>
      <w:tr w:rsidR="00C550C2">
        <w:trPr>
          <w:trHeight w:val="1170"/>
        </w:trPr>
        <w:tc>
          <w:tcPr>
            <w:tcW w:w="588" w:type="dxa"/>
          </w:tcPr>
          <w:p w:rsidR="00C550C2" w:rsidRDefault="003A08D8">
            <w:pPr>
              <w:pStyle w:val="TableParagraph"/>
              <w:spacing w:before="29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71" w:type="dxa"/>
          </w:tcPr>
          <w:p w:rsidR="00C550C2" w:rsidRDefault="003A08D8">
            <w:pPr>
              <w:pStyle w:val="TableParagraph"/>
              <w:spacing w:before="292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ΚΟΥΤΟΥΠΗΣ</w:t>
            </w:r>
          </w:p>
        </w:tc>
        <w:tc>
          <w:tcPr>
            <w:tcW w:w="2013" w:type="dxa"/>
          </w:tcPr>
          <w:p w:rsidR="00C550C2" w:rsidRDefault="003A08D8">
            <w:pPr>
              <w:pStyle w:val="TableParagraph"/>
              <w:spacing w:before="292"/>
              <w:rPr>
                <w:sz w:val="24"/>
              </w:rPr>
            </w:pPr>
            <w:r>
              <w:rPr>
                <w:spacing w:val="-2"/>
                <w:sz w:val="24"/>
              </w:rPr>
              <w:t>ΑΝΔΡΕΑΣ</w:t>
            </w:r>
          </w:p>
        </w:tc>
        <w:tc>
          <w:tcPr>
            <w:tcW w:w="2181" w:type="dxa"/>
          </w:tcPr>
          <w:p w:rsidR="00C550C2" w:rsidRDefault="003A08D8">
            <w:pPr>
              <w:pStyle w:val="TableParagraph"/>
              <w:spacing w:before="292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ΓΕΩΡΓΙΟΣ</w:t>
            </w:r>
          </w:p>
        </w:tc>
        <w:tc>
          <w:tcPr>
            <w:tcW w:w="1833" w:type="dxa"/>
          </w:tcPr>
          <w:p w:rsidR="00C550C2" w:rsidRDefault="003A08D8">
            <w:pPr>
              <w:pStyle w:val="TableParagraph"/>
              <w:spacing w:before="292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Καθηγητής</w:t>
            </w:r>
          </w:p>
        </w:tc>
        <w:tc>
          <w:tcPr>
            <w:tcW w:w="1970" w:type="dxa"/>
          </w:tcPr>
          <w:p w:rsidR="00C550C2" w:rsidRDefault="003A08D8">
            <w:pPr>
              <w:pStyle w:val="TableParagraph"/>
              <w:ind w:left="112" w:right="2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Σχολή </w:t>
            </w:r>
            <w:r>
              <w:rPr>
                <w:sz w:val="24"/>
              </w:rPr>
              <w:t>Οικονομικών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και </w:t>
            </w:r>
            <w:r>
              <w:rPr>
                <w:spacing w:val="-2"/>
                <w:sz w:val="24"/>
              </w:rPr>
              <w:t>Διοικητικών</w:t>
            </w:r>
          </w:p>
          <w:p w:rsidR="00C550C2" w:rsidRDefault="003A08D8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Επιστημών</w:t>
            </w:r>
          </w:p>
        </w:tc>
        <w:tc>
          <w:tcPr>
            <w:tcW w:w="2404" w:type="dxa"/>
          </w:tcPr>
          <w:p w:rsidR="00C550C2" w:rsidRDefault="003A08D8">
            <w:pPr>
              <w:pStyle w:val="TableParagraph"/>
              <w:ind w:right="155"/>
              <w:jc w:val="both"/>
              <w:rPr>
                <w:sz w:val="24"/>
              </w:rPr>
            </w:pPr>
            <w:r>
              <w:rPr>
                <w:sz w:val="24"/>
              </w:rPr>
              <w:t>Τμήμα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Λογιστικής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και </w:t>
            </w:r>
            <w:r>
              <w:rPr>
                <w:spacing w:val="-2"/>
                <w:sz w:val="24"/>
              </w:rPr>
              <w:t>Χρηματοοικονομικής (Λάρισα)</w:t>
            </w:r>
          </w:p>
        </w:tc>
        <w:tc>
          <w:tcPr>
            <w:tcW w:w="2572" w:type="dxa"/>
          </w:tcPr>
          <w:p w:rsidR="00C550C2" w:rsidRDefault="003A08D8">
            <w:pPr>
              <w:pStyle w:val="TableParagraph"/>
              <w:spacing w:before="292"/>
              <w:ind w:left="113"/>
              <w:rPr>
                <w:sz w:val="24"/>
              </w:rPr>
            </w:pPr>
            <w:hyperlink r:id="rId8">
              <w:r>
                <w:rPr>
                  <w:color w:val="0562C1"/>
                  <w:spacing w:val="-2"/>
                  <w:sz w:val="24"/>
                  <w:u w:val="single" w:color="0562C1"/>
                </w:rPr>
                <w:t>a.koutoupis@uth.gr</w:t>
              </w:r>
            </w:hyperlink>
          </w:p>
        </w:tc>
      </w:tr>
      <w:tr w:rsidR="00C550C2">
        <w:trPr>
          <w:trHeight w:val="1173"/>
        </w:trPr>
        <w:tc>
          <w:tcPr>
            <w:tcW w:w="588" w:type="dxa"/>
          </w:tcPr>
          <w:p w:rsidR="00C550C2" w:rsidRDefault="00C550C2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C550C2" w:rsidRDefault="003A08D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071" w:type="dxa"/>
          </w:tcPr>
          <w:p w:rsidR="00C550C2" w:rsidRDefault="00C550C2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C550C2" w:rsidRDefault="003A08D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ΚΥΡΙΑΖΗΣ</w:t>
            </w:r>
          </w:p>
        </w:tc>
        <w:tc>
          <w:tcPr>
            <w:tcW w:w="2013" w:type="dxa"/>
          </w:tcPr>
          <w:p w:rsidR="00C550C2" w:rsidRDefault="00C550C2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C550C2" w:rsidRDefault="003A08D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ΝΙΚΟΛΑΟΣ</w:t>
            </w:r>
          </w:p>
        </w:tc>
        <w:tc>
          <w:tcPr>
            <w:tcW w:w="2181" w:type="dxa"/>
          </w:tcPr>
          <w:p w:rsidR="00C550C2" w:rsidRDefault="00C550C2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C550C2" w:rsidRDefault="003A08D8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ΑΘΑΝΑΣΙΟΣ</w:t>
            </w:r>
          </w:p>
        </w:tc>
        <w:tc>
          <w:tcPr>
            <w:tcW w:w="1833" w:type="dxa"/>
          </w:tcPr>
          <w:p w:rsidR="00C550C2" w:rsidRDefault="003A08D8">
            <w:pPr>
              <w:pStyle w:val="TableParagraph"/>
              <w:spacing w:before="274" w:line="290" w:lineRule="atLeas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Επίκουρος </w:t>
            </w:r>
            <w:r>
              <w:rPr>
                <w:sz w:val="24"/>
              </w:rPr>
              <w:t>Καθηγητής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επί </w:t>
            </w:r>
            <w:r>
              <w:rPr>
                <w:spacing w:val="-2"/>
                <w:sz w:val="24"/>
              </w:rPr>
              <w:t>θητεία</w:t>
            </w:r>
          </w:p>
        </w:tc>
        <w:tc>
          <w:tcPr>
            <w:tcW w:w="1970" w:type="dxa"/>
          </w:tcPr>
          <w:p w:rsidR="00C550C2" w:rsidRDefault="003A08D8">
            <w:pPr>
              <w:pStyle w:val="TableParagraph"/>
              <w:spacing w:line="290" w:lineRule="atLeast"/>
              <w:ind w:left="112" w:right="2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Σχολή </w:t>
            </w:r>
            <w:r>
              <w:rPr>
                <w:sz w:val="24"/>
              </w:rPr>
              <w:t>Οικονομικών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και </w:t>
            </w:r>
            <w:r>
              <w:rPr>
                <w:spacing w:val="-2"/>
                <w:sz w:val="24"/>
              </w:rPr>
              <w:t>Διοικητικών Επιστημών</w:t>
            </w:r>
          </w:p>
        </w:tc>
        <w:tc>
          <w:tcPr>
            <w:tcW w:w="2404" w:type="dxa"/>
          </w:tcPr>
          <w:p w:rsidR="00C550C2" w:rsidRDefault="003A08D8">
            <w:pPr>
              <w:pStyle w:val="TableParagraph"/>
              <w:spacing w:before="1"/>
              <w:ind w:right="155"/>
              <w:jc w:val="both"/>
              <w:rPr>
                <w:sz w:val="24"/>
              </w:rPr>
            </w:pPr>
            <w:r>
              <w:rPr>
                <w:sz w:val="24"/>
              </w:rPr>
              <w:t>Τμήμα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Λογιστικής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και </w:t>
            </w:r>
            <w:r>
              <w:rPr>
                <w:spacing w:val="-2"/>
                <w:sz w:val="24"/>
              </w:rPr>
              <w:t>Χρηματοοικονομικής (Λάρισα)</w:t>
            </w:r>
          </w:p>
        </w:tc>
        <w:tc>
          <w:tcPr>
            <w:tcW w:w="2572" w:type="dxa"/>
          </w:tcPr>
          <w:p w:rsidR="00C550C2" w:rsidRDefault="00C550C2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C550C2" w:rsidRDefault="003A08D8">
            <w:pPr>
              <w:pStyle w:val="TableParagraph"/>
              <w:ind w:left="113"/>
              <w:rPr>
                <w:sz w:val="24"/>
              </w:rPr>
            </w:pPr>
            <w:hyperlink r:id="rId9">
              <w:r>
                <w:rPr>
                  <w:color w:val="0562C1"/>
                  <w:spacing w:val="-2"/>
                  <w:sz w:val="24"/>
                  <w:u w:val="single" w:color="0562C1"/>
                </w:rPr>
                <w:t>knikolaos@uth.gr</w:t>
              </w:r>
            </w:hyperlink>
          </w:p>
        </w:tc>
      </w:tr>
      <w:tr w:rsidR="00C550C2">
        <w:trPr>
          <w:trHeight w:val="1170"/>
        </w:trPr>
        <w:tc>
          <w:tcPr>
            <w:tcW w:w="588" w:type="dxa"/>
          </w:tcPr>
          <w:p w:rsidR="00C550C2" w:rsidRDefault="003A08D8">
            <w:pPr>
              <w:pStyle w:val="TableParagraph"/>
              <w:spacing w:before="29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71" w:type="dxa"/>
          </w:tcPr>
          <w:p w:rsidR="00C550C2" w:rsidRDefault="003A08D8">
            <w:pPr>
              <w:pStyle w:val="TableParagraph"/>
              <w:spacing w:before="292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ΝΕΡΑΝΤΖΙΔΗΣ</w:t>
            </w:r>
          </w:p>
        </w:tc>
        <w:tc>
          <w:tcPr>
            <w:tcW w:w="2013" w:type="dxa"/>
          </w:tcPr>
          <w:p w:rsidR="00C550C2" w:rsidRDefault="003A08D8">
            <w:pPr>
              <w:pStyle w:val="TableParagraph"/>
              <w:spacing w:before="292"/>
              <w:rPr>
                <w:sz w:val="24"/>
              </w:rPr>
            </w:pPr>
            <w:r>
              <w:rPr>
                <w:spacing w:val="-2"/>
                <w:sz w:val="24"/>
              </w:rPr>
              <w:t>ΜΙΧΑΗΛ</w:t>
            </w:r>
          </w:p>
        </w:tc>
        <w:tc>
          <w:tcPr>
            <w:tcW w:w="2181" w:type="dxa"/>
          </w:tcPr>
          <w:p w:rsidR="00C550C2" w:rsidRDefault="003A08D8">
            <w:pPr>
              <w:pStyle w:val="TableParagraph"/>
              <w:spacing w:before="292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ΔΗΜΗΤΡΙΟΣ</w:t>
            </w:r>
          </w:p>
        </w:tc>
        <w:tc>
          <w:tcPr>
            <w:tcW w:w="1833" w:type="dxa"/>
          </w:tcPr>
          <w:p w:rsidR="00C550C2" w:rsidRDefault="003A08D8">
            <w:pPr>
              <w:pStyle w:val="TableParagraph"/>
              <w:spacing w:before="292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Αναπληρωτής Καθηγητής</w:t>
            </w:r>
          </w:p>
        </w:tc>
        <w:tc>
          <w:tcPr>
            <w:tcW w:w="1970" w:type="dxa"/>
          </w:tcPr>
          <w:p w:rsidR="00C550C2" w:rsidRDefault="003A08D8">
            <w:pPr>
              <w:pStyle w:val="TableParagraph"/>
              <w:ind w:left="112" w:right="2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Σχολή </w:t>
            </w:r>
            <w:r>
              <w:rPr>
                <w:sz w:val="24"/>
              </w:rPr>
              <w:t>Οικονομικών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και </w:t>
            </w:r>
            <w:r>
              <w:rPr>
                <w:spacing w:val="-2"/>
                <w:sz w:val="24"/>
              </w:rPr>
              <w:t>Διοικητικών</w:t>
            </w:r>
          </w:p>
          <w:p w:rsidR="00C550C2" w:rsidRDefault="003A08D8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Επιστημών</w:t>
            </w:r>
          </w:p>
        </w:tc>
        <w:tc>
          <w:tcPr>
            <w:tcW w:w="2404" w:type="dxa"/>
          </w:tcPr>
          <w:p w:rsidR="00C550C2" w:rsidRDefault="003A08D8">
            <w:pPr>
              <w:pStyle w:val="TableParagraph"/>
              <w:ind w:right="155"/>
              <w:jc w:val="both"/>
              <w:rPr>
                <w:sz w:val="24"/>
              </w:rPr>
            </w:pPr>
            <w:r>
              <w:rPr>
                <w:sz w:val="24"/>
              </w:rPr>
              <w:t>Τμήμα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Λογιστικής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και </w:t>
            </w:r>
            <w:r>
              <w:rPr>
                <w:spacing w:val="-2"/>
                <w:sz w:val="24"/>
              </w:rPr>
              <w:t>Χρηματοοικονομικής (Λάρισα)</w:t>
            </w:r>
          </w:p>
        </w:tc>
        <w:tc>
          <w:tcPr>
            <w:tcW w:w="2572" w:type="dxa"/>
          </w:tcPr>
          <w:p w:rsidR="00C550C2" w:rsidRDefault="003A08D8">
            <w:pPr>
              <w:pStyle w:val="TableParagraph"/>
              <w:spacing w:before="292"/>
              <w:ind w:left="113"/>
              <w:rPr>
                <w:sz w:val="24"/>
              </w:rPr>
            </w:pPr>
            <w:hyperlink r:id="rId10">
              <w:r>
                <w:rPr>
                  <w:color w:val="0562C1"/>
                  <w:spacing w:val="-2"/>
                  <w:sz w:val="24"/>
                  <w:u w:val="single" w:color="0562C1"/>
                </w:rPr>
                <w:t>nerantzidismike@uth.gr</w:t>
              </w:r>
            </w:hyperlink>
          </w:p>
        </w:tc>
      </w:tr>
      <w:tr w:rsidR="00C550C2">
        <w:trPr>
          <w:trHeight w:val="1173"/>
        </w:trPr>
        <w:tc>
          <w:tcPr>
            <w:tcW w:w="588" w:type="dxa"/>
          </w:tcPr>
          <w:p w:rsidR="00C550C2" w:rsidRDefault="00C550C2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C550C2" w:rsidRDefault="003A08D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071" w:type="dxa"/>
          </w:tcPr>
          <w:p w:rsidR="00C550C2" w:rsidRDefault="00C550C2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C550C2" w:rsidRDefault="003A08D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ΠΑΝΑΓΙΩΤΟΥ</w:t>
            </w:r>
          </w:p>
        </w:tc>
        <w:tc>
          <w:tcPr>
            <w:tcW w:w="2013" w:type="dxa"/>
          </w:tcPr>
          <w:p w:rsidR="00C550C2" w:rsidRDefault="00C550C2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C550C2" w:rsidRDefault="003A08D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ΠΑΝΑΓΙΩΤΗΣ</w:t>
            </w:r>
          </w:p>
        </w:tc>
        <w:tc>
          <w:tcPr>
            <w:tcW w:w="2181" w:type="dxa"/>
          </w:tcPr>
          <w:p w:rsidR="00C550C2" w:rsidRDefault="00C550C2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C550C2" w:rsidRDefault="003A08D8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ΚΩΝΣΤΑΝΤΙΝΟΣ</w:t>
            </w:r>
          </w:p>
        </w:tc>
        <w:tc>
          <w:tcPr>
            <w:tcW w:w="1833" w:type="dxa"/>
          </w:tcPr>
          <w:p w:rsidR="00C550C2" w:rsidRDefault="00C550C2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C550C2" w:rsidRDefault="003A08D8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Καθηγητής</w:t>
            </w:r>
          </w:p>
        </w:tc>
        <w:tc>
          <w:tcPr>
            <w:tcW w:w="1970" w:type="dxa"/>
          </w:tcPr>
          <w:p w:rsidR="00C550C2" w:rsidRDefault="003A08D8">
            <w:pPr>
              <w:pStyle w:val="TableParagraph"/>
              <w:spacing w:line="290" w:lineRule="atLeast"/>
              <w:ind w:left="112" w:right="2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Σχολή </w:t>
            </w:r>
            <w:r>
              <w:rPr>
                <w:sz w:val="24"/>
              </w:rPr>
              <w:t>Οικονομικών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και </w:t>
            </w:r>
            <w:r>
              <w:rPr>
                <w:spacing w:val="-2"/>
                <w:sz w:val="24"/>
              </w:rPr>
              <w:t>Διοικητικών Επιστημών</w:t>
            </w:r>
          </w:p>
        </w:tc>
        <w:tc>
          <w:tcPr>
            <w:tcW w:w="2404" w:type="dxa"/>
          </w:tcPr>
          <w:p w:rsidR="00C550C2" w:rsidRDefault="003A08D8">
            <w:pPr>
              <w:pStyle w:val="TableParagraph"/>
              <w:spacing w:before="1"/>
              <w:ind w:right="155"/>
              <w:jc w:val="both"/>
              <w:rPr>
                <w:sz w:val="24"/>
              </w:rPr>
            </w:pPr>
            <w:r>
              <w:rPr>
                <w:sz w:val="24"/>
              </w:rPr>
              <w:t>Τμήμα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Λογιστικής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και </w:t>
            </w:r>
            <w:r>
              <w:rPr>
                <w:spacing w:val="-2"/>
                <w:sz w:val="24"/>
              </w:rPr>
              <w:t>Χρηματοοικονομικής (Λάρισα)</w:t>
            </w:r>
          </w:p>
        </w:tc>
        <w:tc>
          <w:tcPr>
            <w:tcW w:w="2572" w:type="dxa"/>
          </w:tcPr>
          <w:p w:rsidR="00C550C2" w:rsidRDefault="00C550C2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C550C2" w:rsidRDefault="003A08D8">
            <w:pPr>
              <w:pStyle w:val="TableParagraph"/>
              <w:ind w:left="113"/>
              <w:rPr>
                <w:sz w:val="24"/>
              </w:rPr>
            </w:pPr>
            <w:hyperlink r:id="rId11">
              <w:r>
                <w:rPr>
                  <w:color w:val="0562C1"/>
                  <w:spacing w:val="-2"/>
                  <w:sz w:val="24"/>
                  <w:u w:val="single" w:color="0562C1"/>
                </w:rPr>
                <w:t>panpanagiotou@uth.gr</w:t>
              </w:r>
            </w:hyperlink>
          </w:p>
        </w:tc>
      </w:tr>
      <w:tr w:rsidR="00C550C2">
        <w:trPr>
          <w:trHeight w:val="1170"/>
        </w:trPr>
        <w:tc>
          <w:tcPr>
            <w:tcW w:w="588" w:type="dxa"/>
          </w:tcPr>
          <w:p w:rsidR="00C550C2" w:rsidRDefault="003A08D8">
            <w:pPr>
              <w:pStyle w:val="TableParagraph"/>
              <w:spacing w:before="29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071" w:type="dxa"/>
          </w:tcPr>
          <w:p w:rsidR="00C550C2" w:rsidRDefault="003A08D8">
            <w:pPr>
              <w:pStyle w:val="TableParagraph"/>
              <w:spacing w:before="292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ΠΕΡΣΑΚΗΣ</w:t>
            </w:r>
          </w:p>
        </w:tc>
        <w:tc>
          <w:tcPr>
            <w:tcW w:w="2013" w:type="dxa"/>
          </w:tcPr>
          <w:p w:rsidR="00C550C2" w:rsidRDefault="003A08D8">
            <w:pPr>
              <w:pStyle w:val="TableParagraph"/>
              <w:spacing w:before="292"/>
              <w:rPr>
                <w:sz w:val="24"/>
              </w:rPr>
            </w:pPr>
            <w:r>
              <w:rPr>
                <w:spacing w:val="-2"/>
                <w:sz w:val="24"/>
              </w:rPr>
              <w:t>ΑΝΤΩΝΙΟΣ</w:t>
            </w:r>
          </w:p>
        </w:tc>
        <w:tc>
          <w:tcPr>
            <w:tcW w:w="2181" w:type="dxa"/>
          </w:tcPr>
          <w:p w:rsidR="00C550C2" w:rsidRDefault="003A08D8">
            <w:pPr>
              <w:pStyle w:val="TableParagraph"/>
              <w:spacing w:before="292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ΔΙΟΝΥΣΙΟΣ</w:t>
            </w:r>
          </w:p>
        </w:tc>
        <w:tc>
          <w:tcPr>
            <w:tcW w:w="1833" w:type="dxa"/>
          </w:tcPr>
          <w:p w:rsidR="00C550C2" w:rsidRDefault="003A08D8">
            <w:pPr>
              <w:pStyle w:val="TableParagraph"/>
              <w:spacing w:before="292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Επίκουρος Καθηγητής</w:t>
            </w:r>
          </w:p>
        </w:tc>
        <w:tc>
          <w:tcPr>
            <w:tcW w:w="1970" w:type="dxa"/>
          </w:tcPr>
          <w:p w:rsidR="00C550C2" w:rsidRDefault="003A08D8">
            <w:pPr>
              <w:pStyle w:val="TableParagraph"/>
              <w:ind w:left="112" w:right="2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Σχολή </w:t>
            </w:r>
            <w:r>
              <w:rPr>
                <w:sz w:val="24"/>
              </w:rPr>
              <w:t>Οικονομικών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και </w:t>
            </w:r>
            <w:r>
              <w:rPr>
                <w:spacing w:val="-2"/>
                <w:sz w:val="24"/>
              </w:rPr>
              <w:t>Διοικητικών</w:t>
            </w:r>
          </w:p>
          <w:p w:rsidR="00C550C2" w:rsidRDefault="003A08D8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Επιστημών</w:t>
            </w:r>
          </w:p>
        </w:tc>
        <w:tc>
          <w:tcPr>
            <w:tcW w:w="2404" w:type="dxa"/>
          </w:tcPr>
          <w:p w:rsidR="00C550C2" w:rsidRDefault="003A08D8">
            <w:pPr>
              <w:pStyle w:val="TableParagraph"/>
              <w:ind w:right="155"/>
              <w:jc w:val="both"/>
              <w:rPr>
                <w:sz w:val="24"/>
              </w:rPr>
            </w:pPr>
            <w:r>
              <w:rPr>
                <w:sz w:val="24"/>
              </w:rPr>
              <w:t>Τμήμα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Λογιστικής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και </w:t>
            </w:r>
            <w:r>
              <w:rPr>
                <w:spacing w:val="-2"/>
                <w:sz w:val="24"/>
              </w:rPr>
              <w:t>Χρηματοοικονομικής (Λάρισα)</w:t>
            </w:r>
          </w:p>
        </w:tc>
        <w:tc>
          <w:tcPr>
            <w:tcW w:w="2572" w:type="dxa"/>
          </w:tcPr>
          <w:p w:rsidR="00C550C2" w:rsidRDefault="003A08D8">
            <w:pPr>
              <w:pStyle w:val="TableParagraph"/>
              <w:spacing w:before="292"/>
              <w:ind w:left="113"/>
              <w:rPr>
                <w:sz w:val="24"/>
              </w:rPr>
            </w:pPr>
            <w:hyperlink r:id="rId12">
              <w:r>
                <w:rPr>
                  <w:color w:val="0562C1"/>
                  <w:spacing w:val="-2"/>
                  <w:sz w:val="24"/>
                  <w:u w:val="single" w:color="0562C1"/>
                </w:rPr>
                <w:t>apersakis@uth.gr</w:t>
              </w:r>
            </w:hyperlink>
          </w:p>
        </w:tc>
      </w:tr>
      <w:tr w:rsidR="00C550C2">
        <w:trPr>
          <w:trHeight w:val="1173"/>
        </w:trPr>
        <w:tc>
          <w:tcPr>
            <w:tcW w:w="588" w:type="dxa"/>
          </w:tcPr>
          <w:p w:rsidR="00C550C2" w:rsidRDefault="00C550C2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C550C2" w:rsidRDefault="003A08D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071" w:type="dxa"/>
          </w:tcPr>
          <w:p w:rsidR="00C550C2" w:rsidRDefault="00C550C2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C550C2" w:rsidRDefault="003A08D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ΣΑΝΤΟΥΡΙΔΗΣ</w:t>
            </w:r>
          </w:p>
        </w:tc>
        <w:tc>
          <w:tcPr>
            <w:tcW w:w="2013" w:type="dxa"/>
          </w:tcPr>
          <w:p w:rsidR="00C550C2" w:rsidRDefault="00C550C2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C550C2" w:rsidRDefault="003A08D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ΗΛΙΑΣ</w:t>
            </w:r>
          </w:p>
        </w:tc>
        <w:tc>
          <w:tcPr>
            <w:tcW w:w="2181" w:type="dxa"/>
          </w:tcPr>
          <w:p w:rsidR="00C550C2" w:rsidRDefault="00C550C2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C550C2" w:rsidRDefault="003A08D8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ΔΗΜΗΤΡΙΟΣ</w:t>
            </w:r>
          </w:p>
        </w:tc>
        <w:tc>
          <w:tcPr>
            <w:tcW w:w="1833" w:type="dxa"/>
          </w:tcPr>
          <w:p w:rsidR="00C550C2" w:rsidRDefault="00C550C2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C550C2" w:rsidRDefault="003A08D8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Καθηγητής</w:t>
            </w:r>
          </w:p>
        </w:tc>
        <w:tc>
          <w:tcPr>
            <w:tcW w:w="1970" w:type="dxa"/>
          </w:tcPr>
          <w:p w:rsidR="00C550C2" w:rsidRDefault="003A08D8">
            <w:pPr>
              <w:pStyle w:val="TableParagraph"/>
              <w:ind w:left="112" w:right="2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Σχολή </w:t>
            </w:r>
            <w:r>
              <w:rPr>
                <w:sz w:val="24"/>
              </w:rPr>
              <w:t>Οικονομικών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και </w:t>
            </w:r>
            <w:r>
              <w:rPr>
                <w:spacing w:val="-2"/>
                <w:sz w:val="24"/>
              </w:rPr>
              <w:t>Διοικητικών</w:t>
            </w:r>
          </w:p>
          <w:p w:rsidR="00C550C2" w:rsidRDefault="003A08D8">
            <w:pPr>
              <w:pStyle w:val="TableParagraph"/>
              <w:spacing w:before="1" w:line="27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Επιστημών</w:t>
            </w:r>
          </w:p>
        </w:tc>
        <w:tc>
          <w:tcPr>
            <w:tcW w:w="2404" w:type="dxa"/>
          </w:tcPr>
          <w:p w:rsidR="00C550C2" w:rsidRDefault="003A08D8">
            <w:pPr>
              <w:pStyle w:val="TableParagraph"/>
              <w:ind w:right="155"/>
              <w:jc w:val="both"/>
              <w:rPr>
                <w:sz w:val="24"/>
              </w:rPr>
            </w:pPr>
            <w:r>
              <w:rPr>
                <w:sz w:val="24"/>
              </w:rPr>
              <w:t>Τμήμα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Λογιστικής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και </w:t>
            </w:r>
            <w:r>
              <w:rPr>
                <w:spacing w:val="-2"/>
                <w:sz w:val="24"/>
              </w:rPr>
              <w:t>Χρηματοοικονομικής (Λάρισα)</w:t>
            </w:r>
          </w:p>
        </w:tc>
        <w:tc>
          <w:tcPr>
            <w:tcW w:w="2572" w:type="dxa"/>
          </w:tcPr>
          <w:p w:rsidR="00C550C2" w:rsidRDefault="00C550C2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C550C2" w:rsidRDefault="003A08D8">
            <w:pPr>
              <w:pStyle w:val="TableParagraph"/>
              <w:ind w:left="113"/>
              <w:rPr>
                <w:sz w:val="24"/>
              </w:rPr>
            </w:pPr>
            <w:hyperlink r:id="rId13">
              <w:r>
                <w:rPr>
                  <w:color w:val="0562C1"/>
                  <w:spacing w:val="-2"/>
                  <w:sz w:val="24"/>
                  <w:u w:val="single" w:color="0562C1"/>
                </w:rPr>
                <w:t>isant@uth.gr</w:t>
              </w:r>
            </w:hyperlink>
          </w:p>
        </w:tc>
      </w:tr>
    </w:tbl>
    <w:p w:rsidR="00C550C2" w:rsidRDefault="00C550C2">
      <w:pPr>
        <w:pStyle w:val="TableParagraph"/>
        <w:rPr>
          <w:sz w:val="24"/>
        </w:rPr>
        <w:sectPr w:rsidR="00C550C2">
          <w:pgSz w:w="16840" w:h="11910" w:orient="landscape"/>
          <w:pgMar w:top="1340" w:right="141" w:bottom="839" w:left="992" w:header="720" w:footer="720" w:gutter="0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984"/>
        <w:gridCol w:w="1984"/>
        <w:gridCol w:w="2126"/>
        <w:gridCol w:w="1920"/>
        <w:gridCol w:w="1985"/>
        <w:gridCol w:w="2410"/>
        <w:gridCol w:w="2074"/>
      </w:tblGrid>
      <w:tr w:rsidR="00C550C2">
        <w:trPr>
          <w:trHeight w:val="1173"/>
        </w:trPr>
        <w:tc>
          <w:tcPr>
            <w:tcW w:w="674" w:type="dxa"/>
          </w:tcPr>
          <w:p w:rsidR="00C550C2" w:rsidRDefault="003A08D8">
            <w:pPr>
              <w:pStyle w:val="TableParagraph"/>
              <w:spacing w:before="29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984" w:type="dxa"/>
          </w:tcPr>
          <w:p w:rsidR="00C550C2" w:rsidRDefault="003A08D8">
            <w:pPr>
              <w:pStyle w:val="TableParagraph"/>
              <w:spacing w:before="292"/>
              <w:rPr>
                <w:sz w:val="24"/>
              </w:rPr>
            </w:pPr>
            <w:r>
              <w:rPr>
                <w:spacing w:val="-2"/>
                <w:sz w:val="24"/>
              </w:rPr>
              <w:t>ΤΖΕΡΕΜΕΣ</w:t>
            </w:r>
          </w:p>
        </w:tc>
        <w:tc>
          <w:tcPr>
            <w:tcW w:w="1984" w:type="dxa"/>
          </w:tcPr>
          <w:p w:rsidR="00C550C2" w:rsidRDefault="003A08D8">
            <w:pPr>
              <w:pStyle w:val="TableParagraph"/>
              <w:spacing w:before="292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ΠΑΝΑΓΙΩΤΗΣ</w:t>
            </w:r>
          </w:p>
        </w:tc>
        <w:tc>
          <w:tcPr>
            <w:tcW w:w="2126" w:type="dxa"/>
          </w:tcPr>
          <w:p w:rsidR="00C550C2" w:rsidRDefault="003A08D8">
            <w:pPr>
              <w:pStyle w:val="TableParagraph"/>
              <w:spacing w:before="292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ΓΕΩΡΓΙΟΣ</w:t>
            </w:r>
          </w:p>
        </w:tc>
        <w:tc>
          <w:tcPr>
            <w:tcW w:w="1920" w:type="dxa"/>
          </w:tcPr>
          <w:p w:rsidR="00C550C2" w:rsidRDefault="003A08D8">
            <w:pPr>
              <w:pStyle w:val="TableParagraph"/>
              <w:spacing w:before="292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Αναπληρωτής Καθηγητής</w:t>
            </w:r>
          </w:p>
        </w:tc>
        <w:tc>
          <w:tcPr>
            <w:tcW w:w="1985" w:type="dxa"/>
          </w:tcPr>
          <w:p w:rsidR="00C550C2" w:rsidRDefault="003A08D8">
            <w:pPr>
              <w:pStyle w:val="TableParagraph"/>
              <w:ind w:right="2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Σχολή </w:t>
            </w:r>
            <w:r>
              <w:rPr>
                <w:sz w:val="24"/>
              </w:rPr>
              <w:t>Οικονομικών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και </w:t>
            </w:r>
            <w:r>
              <w:rPr>
                <w:spacing w:val="-2"/>
                <w:sz w:val="24"/>
              </w:rPr>
              <w:t>Διοικητικών</w:t>
            </w:r>
          </w:p>
          <w:p w:rsidR="00C550C2" w:rsidRDefault="003A08D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Επιστημών</w:t>
            </w:r>
          </w:p>
        </w:tc>
        <w:tc>
          <w:tcPr>
            <w:tcW w:w="2410" w:type="dxa"/>
          </w:tcPr>
          <w:p w:rsidR="00C550C2" w:rsidRDefault="003A08D8">
            <w:pPr>
              <w:pStyle w:val="TableParagraph"/>
              <w:ind w:right="162"/>
              <w:jc w:val="both"/>
              <w:rPr>
                <w:sz w:val="24"/>
              </w:rPr>
            </w:pPr>
            <w:r>
              <w:rPr>
                <w:sz w:val="24"/>
              </w:rPr>
              <w:t>Τμήμα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Λογιστικής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και </w:t>
            </w:r>
            <w:r>
              <w:rPr>
                <w:spacing w:val="-2"/>
                <w:sz w:val="24"/>
              </w:rPr>
              <w:t>Χρηματοοικονομικής (Λάρισα)</w:t>
            </w:r>
          </w:p>
        </w:tc>
        <w:tc>
          <w:tcPr>
            <w:tcW w:w="2074" w:type="dxa"/>
          </w:tcPr>
          <w:p w:rsidR="00C550C2" w:rsidRDefault="003A08D8">
            <w:pPr>
              <w:pStyle w:val="TableParagraph"/>
              <w:spacing w:before="292"/>
              <w:ind w:left="112"/>
              <w:rPr>
                <w:sz w:val="24"/>
              </w:rPr>
            </w:pPr>
            <w:hyperlink r:id="rId14">
              <w:r>
                <w:rPr>
                  <w:color w:val="0562C1"/>
                  <w:spacing w:val="-2"/>
                  <w:sz w:val="24"/>
                  <w:u w:val="single" w:color="0562C1"/>
                </w:rPr>
                <w:t>tzeremes@uth.gr</w:t>
              </w:r>
            </w:hyperlink>
          </w:p>
        </w:tc>
      </w:tr>
      <w:tr w:rsidR="00C550C2">
        <w:trPr>
          <w:trHeight w:val="1170"/>
        </w:trPr>
        <w:tc>
          <w:tcPr>
            <w:tcW w:w="674" w:type="dxa"/>
          </w:tcPr>
          <w:p w:rsidR="00C550C2" w:rsidRDefault="003A08D8">
            <w:pPr>
              <w:pStyle w:val="TableParagraph"/>
              <w:spacing w:before="29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84" w:type="dxa"/>
          </w:tcPr>
          <w:p w:rsidR="00C550C2" w:rsidRDefault="003A08D8">
            <w:pPr>
              <w:pStyle w:val="TableParagraph"/>
              <w:spacing w:before="292"/>
              <w:rPr>
                <w:sz w:val="24"/>
              </w:rPr>
            </w:pPr>
            <w:r>
              <w:rPr>
                <w:spacing w:val="-2"/>
                <w:sz w:val="24"/>
              </w:rPr>
              <w:t>ΤΣΑΚΑΛΟΣ</w:t>
            </w:r>
          </w:p>
        </w:tc>
        <w:tc>
          <w:tcPr>
            <w:tcW w:w="1984" w:type="dxa"/>
          </w:tcPr>
          <w:p w:rsidR="00C550C2" w:rsidRDefault="003A08D8">
            <w:pPr>
              <w:pStyle w:val="TableParagraph"/>
              <w:spacing w:before="292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ΙΩΑΝΝΗΣ</w:t>
            </w:r>
          </w:p>
        </w:tc>
        <w:tc>
          <w:tcPr>
            <w:tcW w:w="2126" w:type="dxa"/>
          </w:tcPr>
          <w:p w:rsidR="00C550C2" w:rsidRDefault="003A08D8">
            <w:pPr>
              <w:pStyle w:val="TableParagraph"/>
              <w:spacing w:before="292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ΔΗΜΗΤΡΙΟΣ</w:t>
            </w:r>
          </w:p>
        </w:tc>
        <w:tc>
          <w:tcPr>
            <w:tcW w:w="1920" w:type="dxa"/>
          </w:tcPr>
          <w:p w:rsidR="00C550C2" w:rsidRDefault="003A08D8">
            <w:pPr>
              <w:pStyle w:val="TableParagraph"/>
              <w:spacing w:before="292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Επίκουρος Καθηγητής</w:t>
            </w:r>
          </w:p>
        </w:tc>
        <w:tc>
          <w:tcPr>
            <w:tcW w:w="1985" w:type="dxa"/>
          </w:tcPr>
          <w:p w:rsidR="00C550C2" w:rsidRDefault="003A08D8">
            <w:pPr>
              <w:pStyle w:val="TableParagraph"/>
              <w:ind w:right="2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Σχολή </w:t>
            </w:r>
            <w:r>
              <w:rPr>
                <w:sz w:val="24"/>
              </w:rPr>
              <w:t>Οικονομικών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και </w:t>
            </w:r>
            <w:r>
              <w:rPr>
                <w:spacing w:val="-2"/>
                <w:sz w:val="24"/>
              </w:rPr>
              <w:t>Διοικητικών</w:t>
            </w:r>
          </w:p>
          <w:p w:rsidR="00C550C2" w:rsidRDefault="003A08D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Επιστημών</w:t>
            </w:r>
          </w:p>
        </w:tc>
        <w:tc>
          <w:tcPr>
            <w:tcW w:w="2410" w:type="dxa"/>
          </w:tcPr>
          <w:p w:rsidR="00C550C2" w:rsidRDefault="003A08D8">
            <w:pPr>
              <w:pStyle w:val="TableParagraph"/>
              <w:ind w:right="162"/>
              <w:jc w:val="both"/>
              <w:rPr>
                <w:sz w:val="24"/>
              </w:rPr>
            </w:pPr>
            <w:r>
              <w:rPr>
                <w:sz w:val="24"/>
              </w:rPr>
              <w:t>Τμήμα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Λογιστικής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και </w:t>
            </w:r>
            <w:r>
              <w:rPr>
                <w:spacing w:val="-2"/>
                <w:sz w:val="24"/>
              </w:rPr>
              <w:t>Χρηματοοικονομικής (Λάρισα)</w:t>
            </w:r>
          </w:p>
        </w:tc>
        <w:tc>
          <w:tcPr>
            <w:tcW w:w="2074" w:type="dxa"/>
          </w:tcPr>
          <w:p w:rsidR="00C550C2" w:rsidRDefault="003A08D8">
            <w:pPr>
              <w:pStyle w:val="TableParagraph"/>
              <w:spacing w:before="292"/>
              <w:ind w:left="112"/>
              <w:rPr>
                <w:sz w:val="24"/>
              </w:rPr>
            </w:pPr>
            <w:hyperlink r:id="rId15">
              <w:r>
                <w:rPr>
                  <w:color w:val="0562C1"/>
                  <w:spacing w:val="-2"/>
                  <w:sz w:val="24"/>
                  <w:u w:val="single" w:color="0562C1"/>
                </w:rPr>
                <w:t>i.tsakalos@uth.gr</w:t>
              </w:r>
            </w:hyperlink>
          </w:p>
        </w:tc>
      </w:tr>
      <w:tr w:rsidR="00C550C2">
        <w:trPr>
          <w:trHeight w:val="1170"/>
        </w:trPr>
        <w:tc>
          <w:tcPr>
            <w:tcW w:w="674" w:type="dxa"/>
          </w:tcPr>
          <w:p w:rsidR="00C550C2" w:rsidRDefault="003A08D8">
            <w:pPr>
              <w:pStyle w:val="TableParagraph"/>
              <w:spacing w:before="292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984" w:type="dxa"/>
          </w:tcPr>
          <w:p w:rsidR="00C550C2" w:rsidRDefault="003A08D8">
            <w:pPr>
              <w:pStyle w:val="TableParagraph"/>
              <w:spacing w:before="292"/>
              <w:rPr>
                <w:sz w:val="24"/>
              </w:rPr>
            </w:pPr>
            <w:r>
              <w:rPr>
                <w:spacing w:val="-2"/>
                <w:sz w:val="24"/>
              </w:rPr>
              <w:t>ΤΣΙΦΟΡΑ</w:t>
            </w:r>
          </w:p>
        </w:tc>
        <w:tc>
          <w:tcPr>
            <w:tcW w:w="1984" w:type="dxa"/>
          </w:tcPr>
          <w:p w:rsidR="00C550C2" w:rsidRDefault="003A08D8">
            <w:pPr>
              <w:pStyle w:val="TableParagraph"/>
              <w:spacing w:before="292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ΕΥΔΟΚΙΑ</w:t>
            </w:r>
          </w:p>
        </w:tc>
        <w:tc>
          <w:tcPr>
            <w:tcW w:w="2126" w:type="dxa"/>
          </w:tcPr>
          <w:p w:rsidR="00C550C2" w:rsidRDefault="003A08D8">
            <w:pPr>
              <w:pStyle w:val="TableParagraph"/>
              <w:spacing w:before="292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ΙΣΙΔΩΡΟΣ</w:t>
            </w:r>
          </w:p>
        </w:tc>
        <w:tc>
          <w:tcPr>
            <w:tcW w:w="1920" w:type="dxa"/>
          </w:tcPr>
          <w:p w:rsidR="00C550C2" w:rsidRDefault="003A08D8">
            <w:pPr>
              <w:pStyle w:val="TableParagraph"/>
              <w:spacing w:before="292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Επίκουρος Καθηγητής</w:t>
            </w:r>
          </w:p>
        </w:tc>
        <w:tc>
          <w:tcPr>
            <w:tcW w:w="1985" w:type="dxa"/>
          </w:tcPr>
          <w:p w:rsidR="00C550C2" w:rsidRDefault="003A08D8">
            <w:pPr>
              <w:pStyle w:val="TableParagraph"/>
              <w:ind w:right="2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Σχολή </w:t>
            </w:r>
            <w:r>
              <w:rPr>
                <w:sz w:val="24"/>
              </w:rPr>
              <w:t>Οικονομικών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και </w:t>
            </w:r>
            <w:r>
              <w:rPr>
                <w:spacing w:val="-2"/>
                <w:sz w:val="24"/>
              </w:rPr>
              <w:t>Διοικητικών</w:t>
            </w:r>
          </w:p>
          <w:p w:rsidR="00C550C2" w:rsidRDefault="003A08D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Επιστημών</w:t>
            </w:r>
          </w:p>
        </w:tc>
        <w:tc>
          <w:tcPr>
            <w:tcW w:w="2410" w:type="dxa"/>
          </w:tcPr>
          <w:p w:rsidR="00C550C2" w:rsidRDefault="003A08D8">
            <w:pPr>
              <w:pStyle w:val="TableParagraph"/>
              <w:ind w:right="162"/>
              <w:jc w:val="both"/>
              <w:rPr>
                <w:sz w:val="24"/>
              </w:rPr>
            </w:pPr>
            <w:r>
              <w:rPr>
                <w:sz w:val="24"/>
              </w:rPr>
              <w:t>Τμήμα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Λογιστικής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και </w:t>
            </w:r>
            <w:r>
              <w:rPr>
                <w:spacing w:val="-2"/>
                <w:sz w:val="24"/>
              </w:rPr>
              <w:t>Χρηματοοικονομικής (Λάρισα)</w:t>
            </w:r>
          </w:p>
        </w:tc>
        <w:tc>
          <w:tcPr>
            <w:tcW w:w="2074" w:type="dxa"/>
          </w:tcPr>
          <w:p w:rsidR="00C550C2" w:rsidRDefault="003A08D8">
            <w:pPr>
              <w:pStyle w:val="TableParagraph"/>
              <w:spacing w:before="292"/>
              <w:ind w:left="112"/>
              <w:rPr>
                <w:sz w:val="24"/>
              </w:rPr>
            </w:pPr>
            <w:hyperlink r:id="rId16">
              <w:r>
                <w:rPr>
                  <w:color w:val="0562C1"/>
                  <w:spacing w:val="-2"/>
                  <w:sz w:val="24"/>
                  <w:u w:val="single" w:color="0562C1"/>
                </w:rPr>
                <w:t>tsifora@uth.gr</w:t>
              </w:r>
            </w:hyperlink>
          </w:p>
        </w:tc>
      </w:tr>
      <w:tr w:rsidR="00C550C2">
        <w:trPr>
          <w:trHeight w:val="1173"/>
        </w:trPr>
        <w:tc>
          <w:tcPr>
            <w:tcW w:w="674" w:type="dxa"/>
          </w:tcPr>
          <w:p w:rsidR="00C550C2" w:rsidRDefault="00C550C2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C550C2" w:rsidRDefault="003A08D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984" w:type="dxa"/>
          </w:tcPr>
          <w:p w:rsidR="00C550C2" w:rsidRDefault="00C550C2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C550C2" w:rsidRDefault="003A08D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ΤΣΟΥΤΣΑ</w:t>
            </w:r>
          </w:p>
        </w:tc>
        <w:tc>
          <w:tcPr>
            <w:tcW w:w="1984" w:type="dxa"/>
          </w:tcPr>
          <w:p w:rsidR="00C550C2" w:rsidRDefault="00C550C2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C550C2" w:rsidRDefault="003A08D8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ΠΑΡΑΣΚΕΥΗ</w:t>
            </w:r>
          </w:p>
        </w:tc>
        <w:tc>
          <w:tcPr>
            <w:tcW w:w="2126" w:type="dxa"/>
          </w:tcPr>
          <w:p w:rsidR="00C550C2" w:rsidRDefault="00C550C2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C550C2" w:rsidRDefault="003A08D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ΑΣΤΕΡΙΟΣ</w:t>
            </w:r>
          </w:p>
        </w:tc>
        <w:tc>
          <w:tcPr>
            <w:tcW w:w="1920" w:type="dxa"/>
          </w:tcPr>
          <w:p w:rsidR="00C550C2" w:rsidRDefault="00C550C2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C550C2" w:rsidRDefault="003A08D8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Επίκουρος Καθηγητής</w:t>
            </w:r>
          </w:p>
        </w:tc>
        <w:tc>
          <w:tcPr>
            <w:tcW w:w="1985" w:type="dxa"/>
          </w:tcPr>
          <w:p w:rsidR="00C550C2" w:rsidRDefault="003A08D8">
            <w:pPr>
              <w:pStyle w:val="TableParagraph"/>
              <w:spacing w:line="290" w:lineRule="atLeast"/>
              <w:ind w:right="2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Σχολή </w:t>
            </w:r>
            <w:r>
              <w:rPr>
                <w:sz w:val="24"/>
              </w:rPr>
              <w:t>Οικονομικών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και </w:t>
            </w:r>
            <w:r>
              <w:rPr>
                <w:spacing w:val="-2"/>
                <w:sz w:val="24"/>
              </w:rPr>
              <w:t>Διοικητικών Επιστημών</w:t>
            </w:r>
          </w:p>
        </w:tc>
        <w:tc>
          <w:tcPr>
            <w:tcW w:w="2410" w:type="dxa"/>
          </w:tcPr>
          <w:p w:rsidR="00C550C2" w:rsidRDefault="003A08D8">
            <w:pPr>
              <w:pStyle w:val="TableParagraph"/>
              <w:spacing w:before="1"/>
              <w:ind w:right="162"/>
              <w:jc w:val="both"/>
              <w:rPr>
                <w:sz w:val="24"/>
              </w:rPr>
            </w:pPr>
            <w:r>
              <w:rPr>
                <w:sz w:val="24"/>
              </w:rPr>
              <w:t>Τμήμα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Λογιστικής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και </w:t>
            </w:r>
            <w:r>
              <w:rPr>
                <w:spacing w:val="-2"/>
                <w:sz w:val="24"/>
              </w:rPr>
              <w:t>Χρηματοοικονομικής (Λάρισα)</w:t>
            </w:r>
          </w:p>
        </w:tc>
        <w:tc>
          <w:tcPr>
            <w:tcW w:w="2074" w:type="dxa"/>
          </w:tcPr>
          <w:p w:rsidR="00C550C2" w:rsidRDefault="00C550C2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C550C2" w:rsidRDefault="003A08D8">
            <w:pPr>
              <w:pStyle w:val="TableParagraph"/>
              <w:ind w:left="112"/>
              <w:rPr>
                <w:sz w:val="24"/>
              </w:rPr>
            </w:pPr>
            <w:hyperlink r:id="rId17">
              <w:r>
                <w:rPr>
                  <w:color w:val="0562C1"/>
                  <w:spacing w:val="-2"/>
                  <w:sz w:val="24"/>
                  <w:u w:val="single" w:color="0562C1"/>
                </w:rPr>
                <w:t>ptsoutsa@uth.gr</w:t>
              </w:r>
            </w:hyperlink>
          </w:p>
        </w:tc>
      </w:tr>
      <w:tr w:rsidR="00C550C2">
        <w:trPr>
          <w:trHeight w:val="1170"/>
        </w:trPr>
        <w:tc>
          <w:tcPr>
            <w:tcW w:w="674" w:type="dxa"/>
          </w:tcPr>
          <w:p w:rsidR="00C550C2" w:rsidRDefault="003A08D8">
            <w:pPr>
              <w:pStyle w:val="TableParagraph"/>
              <w:spacing w:before="292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984" w:type="dxa"/>
          </w:tcPr>
          <w:p w:rsidR="00C550C2" w:rsidRDefault="003A08D8">
            <w:pPr>
              <w:pStyle w:val="TableParagraph"/>
              <w:spacing w:before="292"/>
              <w:rPr>
                <w:sz w:val="24"/>
              </w:rPr>
            </w:pPr>
            <w:r>
              <w:rPr>
                <w:spacing w:val="-2"/>
                <w:sz w:val="24"/>
              </w:rPr>
              <w:t>ΦΑΣΣΑΣ</w:t>
            </w:r>
          </w:p>
        </w:tc>
        <w:tc>
          <w:tcPr>
            <w:tcW w:w="1984" w:type="dxa"/>
          </w:tcPr>
          <w:p w:rsidR="00C550C2" w:rsidRDefault="003A08D8">
            <w:pPr>
              <w:pStyle w:val="TableParagraph"/>
              <w:spacing w:before="292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ΑΘΑΝΑΣΙΟΣ</w:t>
            </w:r>
          </w:p>
        </w:tc>
        <w:tc>
          <w:tcPr>
            <w:tcW w:w="2126" w:type="dxa"/>
          </w:tcPr>
          <w:p w:rsidR="00C550C2" w:rsidRDefault="003A08D8">
            <w:pPr>
              <w:pStyle w:val="TableParagraph"/>
              <w:spacing w:before="292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ΠΟΛΥΝΙΚΗΣ</w:t>
            </w:r>
          </w:p>
        </w:tc>
        <w:tc>
          <w:tcPr>
            <w:tcW w:w="1920" w:type="dxa"/>
          </w:tcPr>
          <w:p w:rsidR="00C550C2" w:rsidRDefault="003A08D8">
            <w:pPr>
              <w:pStyle w:val="TableParagraph"/>
              <w:spacing w:before="292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Καθηγητής</w:t>
            </w:r>
          </w:p>
        </w:tc>
        <w:tc>
          <w:tcPr>
            <w:tcW w:w="1985" w:type="dxa"/>
          </w:tcPr>
          <w:p w:rsidR="00C550C2" w:rsidRDefault="003A08D8">
            <w:pPr>
              <w:pStyle w:val="TableParagraph"/>
              <w:ind w:right="2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Σχολή </w:t>
            </w:r>
            <w:r>
              <w:rPr>
                <w:sz w:val="24"/>
              </w:rPr>
              <w:t>Οικονομικών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και </w:t>
            </w:r>
            <w:r>
              <w:rPr>
                <w:spacing w:val="-2"/>
                <w:sz w:val="24"/>
              </w:rPr>
              <w:t>Διοικητικών</w:t>
            </w:r>
          </w:p>
          <w:p w:rsidR="00C550C2" w:rsidRDefault="003A08D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Επιστημών</w:t>
            </w:r>
          </w:p>
        </w:tc>
        <w:tc>
          <w:tcPr>
            <w:tcW w:w="2410" w:type="dxa"/>
          </w:tcPr>
          <w:p w:rsidR="00C550C2" w:rsidRDefault="003A08D8">
            <w:pPr>
              <w:pStyle w:val="TableParagraph"/>
              <w:ind w:right="162"/>
              <w:jc w:val="both"/>
              <w:rPr>
                <w:sz w:val="24"/>
              </w:rPr>
            </w:pPr>
            <w:r>
              <w:rPr>
                <w:sz w:val="24"/>
              </w:rPr>
              <w:t>Τμήμα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Λογιστικής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και </w:t>
            </w:r>
            <w:r>
              <w:rPr>
                <w:spacing w:val="-2"/>
                <w:sz w:val="24"/>
              </w:rPr>
              <w:t>Χρηματοοικονομικής (Λάρισα)</w:t>
            </w:r>
          </w:p>
        </w:tc>
        <w:tc>
          <w:tcPr>
            <w:tcW w:w="2074" w:type="dxa"/>
          </w:tcPr>
          <w:p w:rsidR="00C550C2" w:rsidRDefault="003A08D8">
            <w:pPr>
              <w:pStyle w:val="TableParagraph"/>
              <w:spacing w:before="292"/>
              <w:ind w:left="112"/>
              <w:rPr>
                <w:sz w:val="24"/>
              </w:rPr>
            </w:pPr>
            <w:hyperlink r:id="rId18">
              <w:r>
                <w:rPr>
                  <w:color w:val="0562C1"/>
                  <w:spacing w:val="-2"/>
                  <w:sz w:val="24"/>
                  <w:u w:val="single" w:color="0562C1"/>
                </w:rPr>
                <w:t>afassas@uth.gr</w:t>
              </w:r>
            </w:hyperlink>
          </w:p>
        </w:tc>
      </w:tr>
    </w:tbl>
    <w:p w:rsidR="003A08D8" w:rsidRDefault="003A08D8"/>
    <w:sectPr w:rsidR="003A08D8">
      <w:type w:val="continuous"/>
      <w:pgSz w:w="16840" w:h="11910" w:orient="landscape"/>
      <w:pgMar w:top="720" w:right="141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07A5E"/>
    <w:multiLevelType w:val="hybridMultilevel"/>
    <w:tmpl w:val="8DB286B8"/>
    <w:lvl w:ilvl="0" w:tplc="B3EE29EC">
      <w:numFmt w:val="bullet"/>
      <w:lvlText w:val="-"/>
      <w:lvlJc w:val="left"/>
      <w:pPr>
        <w:ind w:left="155" w:hanging="10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l-GR" w:eastAsia="en-US" w:bidi="ar-SA"/>
      </w:rPr>
    </w:lvl>
    <w:lvl w:ilvl="1" w:tplc="CF2EB2C8">
      <w:numFmt w:val="bullet"/>
      <w:lvlText w:val="•"/>
      <w:lvlJc w:val="left"/>
      <w:pPr>
        <w:ind w:left="614" w:hanging="106"/>
      </w:pPr>
      <w:rPr>
        <w:rFonts w:hint="default"/>
        <w:lang w:val="el-GR" w:eastAsia="en-US" w:bidi="ar-SA"/>
      </w:rPr>
    </w:lvl>
    <w:lvl w:ilvl="2" w:tplc="4D124038">
      <w:numFmt w:val="bullet"/>
      <w:lvlText w:val="•"/>
      <w:lvlJc w:val="left"/>
      <w:pPr>
        <w:ind w:left="1069" w:hanging="106"/>
      </w:pPr>
      <w:rPr>
        <w:rFonts w:hint="default"/>
        <w:lang w:val="el-GR" w:eastAsia="en-US" w:bidi="ar-SA"/>
      </w:rPr>
    </w:lvl>
    <w:lvl w:ilvl="3" w:tplc="003096AE">
      <w:numFmt w:val="bullet"/>
      <w:lvlText w:val="•"/>
      <w:lvlJc w:val="left"/>
      <w:pPr>
        <w:ind w:left="1523" w:hanging="106"/>
      </w:pPr>
      <w:rPr>
        <w:rFonts w:hint="default"/>
        <w:lang w:val="el-GR" w:eastAsia="en-US" w:bidi="ar-SA"/>
      </w:rPr>
    </w:lvl>
    <w:lvl w:ilvl="4" w:tplc="F8B6FB76">
      <w:numFmt w:val="bullet"/>
      <w:lvlText w:val="•"/>
      <w:lvlJc w:val="left"/>
      <w:pPr>
        <w:ind w:left="1978" w:hanging="106"/>
      </w:pPr>
      <w:rPr>
        <w:rFonts w:hint="default"/>
        <w:lang w:val="el-GR" w:eastAsia="en-US" w:bidi="ar-SA"/>
      </w:rPr>
    </w:lvl>
    <w:lvl w:ilvl="5" w:tplc="60B22B06">
      <w:numFmt w:val="bullet"/>
      <w:lvlText w:val="•"/>
      <w:lvlJc w:val="left"/>
      <w:pPr>
        <w:ind w:left="2433" w:hanging="106"/>
      </w:pPr>
      <w:rPr>
        <w:rFonts w:hint="default"/>
        <w:lang w:val="el-GR" w:eastAsia="en-US" w:bidi="ar-SA"/>
      </w:rPr>
    </w:lvl>
    <w:lvl w:ilvl="6" w:tplc="CFD240C4">
      <w:numFmt w:val="bullet"/>
      <w:lvlText w:val="•"/>
      <w:lvlJc w:val="left"/>
      <w:pPr>
        <w:ind w:left="2887" w:hanging="106"/>
      </w:pPr>
      <w:rPr>
        <w:rFonts w:hint="default"/>
        <w:lang w:val="el-GR" w:eastAsia="en-US" w:bidi="ar-SA"/>
      </w:rPr>
    </w:lvl>
    <w:lvl w:ilvl="7" w:tplc="1E3C2EB8">
      <w:numFmt w:val="bullet"/>
      <w:lvlText w:val="•"/>
      <w:lvlJc w:val="left"/>
      <w:pPr>
        <w:ind w:left="3342" w:hanging="106"/>
      </w:pPr>
      <w:rPr>
        <w:rFonts w:hint="default"/>
        <w:lang w:val="el-GR" w:eastAsia="en-US" w:bidi="ar-SA"/>
      </w:rPr>
    </w:lvl>
    <w:lvl w:ilvl="8" w:tplc="C0645AFE">
      <w:numFmt w:val="bullet"/>
      <w:lvlText w:val="•"/>
      <w:lvlJc w:val="left"/>
      <w:pPr>
        <w:ind w:left="3796" w:hanging="106"/>
      </w:pPr>
      <w:rPr>
        <w:rFonts w:hint="default"/>
        <w:lang w:val="el-GR" w:eastAsia="en-US" w:bidi="ar-SA"/>
      </w:rPr>
    </w:lvl>
  </w:abstractNum>
  <w:abstractNum w:abstractNumId="1" w15:restartNumberingAfterBreak="0">
    <w:nsid w:val="2B186724"/>
    <w:multiLevelType w:val="hybridMultilevel"/>
    <w:tmpl w:val="3B7C753A"/>
    <w:lvl w:ilvl="0" w:tplc="9CEA28CA">
      <w:start w:val="1"/>
      <w:numFmt w:val="decimal"/>
      <w:lvlText w:val="%1."/>
      <w:lvlJc w:val="left"/>
      <w:pPr>
        <w:ind w:left="86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1" w:tplc="56CADA16">
      <w:numFmt w:val="bullet"/>
      <w:lvlText w:val="•"/>
      <w:lvlJc w:val="left"/>
      <w:pPr>
        <w:ind w:left="1780" w:hanging="361"/>
      </w:pPr>
      <w:rPr>
        <w:rFonts w:hint="default"/>
        <w:lang w:val="el-GR" w:eastAsia="en-US" w:bidi="ar-SA"/>
      </w:rPr>
    </w:lvl>
    <w:lvl w:ilvl="2" w:tplc="11682D74">
      <w:numFmt w:val="bullet"/>
      <w:lvlText w:val="•"/>
      <w:lvlJc w:val="left"/>
      <w:pPr>
        <w:ind w:left="2700" w:hanging="361"/>
      </w:pPr>
      <w:rPr>
        <w:rFonts w:hint="default"/>
        <w:lang w:val="el-GR" w:eastAsia="en-US" w:bidi="ar-SA"/>
      </w:rPr>
    </w:lvl>
    <w:lvl w:ilvl="3" w:tplc="18EA4BAA">
      <w:numFmt w:val="bullet"/>
      <w:lvlText w:val="•"/>
      <w:lvlJc w:val="left"/>
      <w:pPr>
        <w:ind w:left="3621" w:hanging="361"/>
      </w:pPr>
      <w:rPr>
        <w:rFonts w:hint="default"/>
        <w:lang w:val="el-GR" w:eastAsia="en-US" w:bidi="ar-SA"/>
      </w:rPr>
    </w:lvl>
    <w:lvl w:ilvl="4" w:tplc="0E6ED19C">
      <w:numFmt w:val="bullet"/>
      <w:lvlText w:val="•"/>
      <w:lvlJc w:val="left"/>
      <w:pPr>
        <w:ind w:left="4541" w:hanging="361"/>
      </w:pPr>
      <w:rPr>
        <w:rFonts w:hint="default"/>
        <w:lang w:val="el-GR" w:eastAsia="en-US" w:bidi="ar-SA"/>
      </w:rPr>
    </w:lvl>
    <w:lvl w:ilvl="5" w:tplc="F8D49E38">
      <w:numFmt w:val="bullet"/>
      <w:lvlText w:val="•"/>
      <w:lvlJc w:val="left"/>
      <w:pPr>
        <w:ind w:left="5462" w:hanging="361"/>
      </w:pPr>
      <w:rPr>
        <w:rFonts w:hint="default"/>
        <w:lang w:val="el-GR" w:eastAsia="en-US" w:bidi="ar-SA"/>
      </w:rPr>
    </w:lvl>
    <w:lvl w:ilvl="6" w:tplc="751C5410">
      <w:numFmt w:val="bullet"/>
      <w:lvlText w:val="•"/>
      <w:lvlJc w:val="left"/>
      <w:pPr>
        <w:ind w:left="6382" w:hanging="361"/>
      </w:pPr>
      <w:rPr>
        <w:rFonts w:hint="default"/>
        <w:lang w:val="el-GR" w:eastAsia="en-US" w:bidi="ar-SA"/>
      </w:rPr>
    </w:lvl>
    <w:lvl w:ilvl="7" w:tplc="79DC630A">
      <w:numFmt w:val="bullet"/>
      <w:lvlText w:val="•"/>
      <w:lvlJc w:val="left"/>
      <w:pPr>
        <w:ind w:left="7303" w:hanging="361"/>
      </w:pPr>
      <w:rPr>
        <w:rFonts w:hint="default"/>
        <w:lang w:val="el-GR" w:eastAsia="en-US" w:bidi="ar-SA"/>
      </w:rPr>
    </w:lvl>
    <w:lvl w:ilvl="8" w:tplc="E93C2B14">
      <w:numFmt w:val="bullet"/>
      <w:lvlText w:val="•"/>
      <w:lvlJc w:val="left"/>
      <w:pPr>
        <w:ind w:left="8223" w:hanging="361"/>
      </w:pPr>
      <w:rPr>
        <w:rFonts w:hint="default"/>
        <w:lang w:val="el-G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0C2"/>
    <w:rsid w:val="003A08D8"/>
    <w:rsid w:val="008E5A7A"/>
    <w:rsid w:val="00C5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D1BFF8-0D9E-40AC-87E9-70B896A03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1"/>
    <w:qFormat/>
    <w:pPr>
      <w:ind w:left="518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ind w:right="427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858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outoupis@uth.gr" TargetMode="External"/><Relationship Id="rId13" Type="http://schemas.openxmlformats.org/officeDocument/2006/relationships/hyperlink" Target="mailto:isant@uth.gr" TargetMode="External"/><Relationship Id="rId18" Type="http://schemas.openxmlformats.org/officeDocument/2006/relationships/hyperlink" Target="mailto:afassas@uth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masiotis@uth.gr" TargetMode="External"/><Relationship Id="rId12" Type="http://schemas.openxmlformats.org/officeDocument/2006/relationships/hyperlink" Target="mailto:apersakis@uth.gr" TargetMode="External"/><Relationship Id="rId17" Type="http://schemas.openxmlformats.org/officeDocument/2006/relationships/hyperlink" Target="mailto:ptsoutsa@uth.gr" TargetMode="External"/><Relationship Id="rId2" Type="http://schemas.openxmlformats.org/officeDocument/2006/relationships/styles" Target="styles.xml"/><Relationship Id="rId16" Type="http://schemas.openxmlformats.org/officeDocument/2006/relationships/hyperlink" Target="mailto:tsifora@uth.gr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prosoplar@uth.gr" TargetMode="External"/><Relationship Id="rId11" Type="http://schemas.openxmlformats.org/officeDocument/2006/relationships/hyperlink" Target="mailto:panpanagiotou@uth.gr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i.tsakalos@uth.gr" TargetMode="External"/><Relationship Id="rId10" Type="http://schemas.openxmlformats.org/officeDocument/2006/relationships/hyperlink" Target="mailto:nerantzidismike@uth.gr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nikolaos@uth.gr" TargetMode="External"/><Relationship Id="rId14" Type="http://schemas.openxmlformats.org/officeDocument/2006/relationships/hyperlink" Target="mailto:tzeremes@uth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468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Αρ</vt:lpstr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</dc:title>
  <dc:creator>--</dc:creator>
  <cp:lastModifiedBy>Πάρης</cp:lastModifiedBy>
  <cp:revision>2</cp:revision>
  <dcterms:created xsi:type="dcterms:W3CDTF">2025-05-10T11:25:00Z</dcterms:created>
  <dcterms:modified xsi:type="dcterms:W3CDTF">2025-05-10T11:25:00Z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2025-05-08T00:00:00Z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2025-05-10T00:00:00Z</vt:filetime>
  </property>
  <property fmtid="{D5CDD505-2E9C-101B-9397-08002B2CF9AE}" pid="5" name="Producer">
    <vt:lpwstr>Adobe PDF Library 21.7.127</vt:lpwstr>
  </property>
  <property fmtid="{D5CDD505-2E9C-101B-9397-08002B2CF9AE}" pid="6" name="SourceModified">
    <vt:lpwstr>D:20250508102635</vt:lpwstr>
  </property>
</Properties>
</file>